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CB662F" w:rsidRDefault="009B1AB8" w:rsidP="00CB662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C9724E" w:rsidRPr="002349B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2349BE">
        <w:rPr>
          <w:rFonts w:ascii="Times New Roman" w:hAnsi="Times New Roman" w:cs="Times New Roman"/>
          <w:b/>
          <w:sz w:val="24"/>
          <w:szCs w:val="24"/>
        </w:rPr>
        <w:br/>
      </w:r>
      <w:r w:rsidR="00F13B85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B78A2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B1D31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контрольно-</w:t>
      </w:r>
      <w:r w:rsidRPr="002349BE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349BE">
        <w:rPr>
          <w:rFonts w:ascii="Times New Roman" w:hAnsi="Times New Roman" w:cs="Times New Roman"/>
          <w:sz w:val="24"/>
          <w:szCs w:val="24"/>
        </w:rPr>
        <w:t>ФНС России по Верх</w:t>
      </w:r>
      <w:r>
        <w:rPr>
          <w:rFonts w:ascii="Times New Roman" w:hAnsi="Times New Roman" w:cs="Times New Roman"/>
          <w:sz w:val="24"/>
          <w:szCs w:val="24"/>
        </w:rPr>
        <w:t xml:space="preserve">-Исетскому району </w:t>
      </w:r>
      <w:r w:rsidRPr="002349B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Екатеринбурга (далее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DB1D31">
        <w:rPr>
          <w:rFonts w:ascii="Times New Roman" w:hAnsi="Times New Roman" w:cs="Times New Roman"/>
          <w:sz w:val="24"/>
          <w:szCs w:val="24"/>
        </w:rPr>
        <w:t>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587223">
        <w:rPr>
          <w:rFonts w:ascii="Times New Roman" w:hAnsi="Times New Roman" w:cs="Times New Roman"/>
          <w:sz w:val="24"/>
          <w:szCs w:val="24"/>
        </w:rPr>
        <w:t>старшей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“</w:t>
      </w:r>
      <w:r w:rsidRPr="002349BE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</w:p>
    <w:p w:rsidR="006B78A2" w:rsidRPr="004B29A4" w:rsidRDefault="006B78A2" w:rsidP="006B7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4B29A4">
        <w:rPr>
          <w:rFonts w:ascii="Times New Roman" w:hAnsi="Times New Roman" w:cs="Times New Roman"/>
          <w:sz w:val="24"/>
          <w:szCs w:val="24"/>
        </w:rPr>
        <w:t>—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>
        <w:rPr>
          <w:sz w:val="24"/>
          <w:szCs w:val="24"/>
        </w:rPr>
        <w:tab/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DB1D31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3.</w:t>
      </w:r>
      <w:r>
        <w:rPr>
          <w:rStyle w:val="FontStyle35"/>
          <w:sz w:val="24"/>
          <w:szCs w:val="24"/>
        </w:rPr>
        <w:tab/>
      </w:r>
      <w:r w:rsidRPr="002349B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DB1D31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2349BE">
        <w:rPr>
          <w:rFonts w:ascii="Times New Roman" w:hAnsi="Times New Roman" w:cs="Times New Roman"/>
          <w:sz w:val="24"/>
          <w:szCs w:val="24"/>
        </w:rPr>
        <w:t>Назначение на должнос</w:t>
      </w:r>
      <w:r w:rsidR="00DB1D31">
        <w:rPr>
          <w:rFonts w:ascii="Times New Roman" w:hAnsi="Times New Roman" w:cs="Times New Roman"/>
          <w:sz w:val="24"/>
          <w:szCs w:val="24"/>
        </w:rPr>
        <w:t>ть и освобождение от должности 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349BE">
        <w:rPr>
          <w:rFonts w:ascii="Times New Roman" w:hAnsi="Times New Roman" w:cs="Times New Roman"/>
          <w:sz w:val="24"/>
          <w:szCs w:val="24"/>
        </w:rPr>
        <w:t>ФНС России по Верх</w:t>
      </w:r>
      <w:r>
        <w:rPr>
          <w:rFonts w:ascii="Times New Roman" w:hAnsi="Times New Roman" w:cs="Times New Roman"/>
          <w:sz w:val="24"/>
          <w:szCs w:val="24"/>
        </w:rPr>
        <w:t xml:space="preserve">-Исетскому району </w:t>
      </w:r>
      <w:r w:rsidRPr="002349B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Екатеринбурга (далее </w:t>
      </w:r>
      <w:r>
        <w:rPr>
          <w:rFonts w:ascii="Times New Roman" w:hAnsi="Times New Roman" w:cs="Times New Roman"/>
          <w:sz w:val="24"/>
          <w:szCs w:val="24"/>
        </w:rPr>
        <w:t>— И</w:t>
      </w:r>
      <w:r w:rsidRPr="002349BE">
        <w:rPr>
          <w:rFonts w:ascii="Times New Roman" w:hAnsi="Times New Roman" w:cs="Times New Roman"/>
          <w:sz w:val="24"/>
          <w:szCs w:val="24"/>
        </w:rPr>
        <w:t>нспекция).</w:t>
      </w:r>
    </w:p>
    <w:p w:rsidR="006B78A2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587223" w:rsidRPr="002349BE" w:rsidRDefault="00587223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87223" w:rsidRPr="002349BE" w:rsidRDefault="00587223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>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рамок,</w:t>
      </w:r>
      <w:r w:rsidR="001B4B4A" w:rsidRPr="002349BE">
        <w:rPr>
          <w:color w:val="auto"/>
        </w:rPr>
        <w:t xml:space="preserve"> 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</w:t>
      </w:r>
      <w:r w:rsidR="001B4B4A" w:rsidRPr="002349BE">
        <w:rPr>
          <w:color w:val="auto"/>
        </w:rPr>
        <w:lastRenderedPageBreak/>
        <w:t>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r w:rsidR="001B4B4A" w:rsidRPr="002349BE">
        <w:rPr>
          <w:color w:val="auto"/>
        </w:rPr>
        <w:t xml:space="preserve">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 xml:space="preserve">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 xml:space="preserve">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028E6" w:rsidRPr="002349BE" w:rsidRDefault="004751DD" w:rsidP="005872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</w:p>
    <w:p w:rsidR="002543D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87223" w:rsidRPr="002349BE" w:rsidRDefault="00587223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по Верх – Исетскому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EB650F" w:rsidRPr="002349B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F13B85">
        <w:rPr>
          <w:rFonts w:ascii="Times New Roman" w:hAnsi="Times New Roman" w:cs="Times New Roman"/>
          <w:bCs/>
          <w:sz w:val="24"/>
          <w:szCs w:val="24"/>
        </w:rPr>
        <w:t>старшего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обязанности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</w:t>
      </w:r>
      <w:r w:rsidR="0058722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обязанности</w:t>
      </w:r>
      <w:r w:rsidR="00587223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.5. Осуществляет проверку</w:t>
      </w:r>
      <w:r w:rsidR="0058722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достоверности</w:t>
      </w:r>
      <w:r w:rsidR="00587223">
        <w:rPr>
          <w:rFonts w:ascii="Times New Roman" w:eastAsia="MS Mincho" w:hAnsi="Times New Roman" w:cs="Times New Roman"/>
          <w:sz w:val="24"/>
          <w:szCs w:val="24"/>
        </w:rPr>
        <w:t>,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представляемой налогоплательщиками бухгалтерской отчетности, налоговых деклараций, путем истребования в соответствии со ст. 88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>. 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F13B85">
        <w:rPr>
          <w:rFonts w:ascii="Times New Roman" w:hAnsi="Times New Roman" w:cs="Times New Roman"/>
          <w:bCs/>
          <w:sz w:val="24"/>
          <w:szCs w:val="24"/>
          <w:u w:val="single"/>
        </w:rPr>
        <w:t>старшего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налогоплательщика или налогового агента предоставить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</w:t>
      </w:r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E55889" w:rsidRPr="002349BE" w:rsidRDefault="00E55889" w:rsidP="00E55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 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55889">
        <w:rPr>
          <w:rFonts w:ascii="Times New Roman" w:hAnsi="Times New Roman" w:cs="Times New Roman"/>
          <w:sz w:val="24"/>
          <w:szCs w:val="24"/>
        </w:rPr>
        <w:t xml:space="preserve">  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00CD" w:rsidRPr="002349BE" w:rsidRDefault="008A00CD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10. 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Верх-Исетскому району г. Екатеринбурга, утвержденным руководителем управления ФНС России по Свердловской области «11»  февраля 2015г., положением об контрольно – аналитическом отделе, приказами (распоряжениями) ФНС России,  в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13B8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87223" w:rsidRPr="002349BE" w:rsidRDefault="0058722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 w:rsidRPr="002349BE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документов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587223" w:rsidRPr="002349BE" w:rsidRDefault="00587223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13B8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587223" w:rsidRPr="002349BE" w:rsidRDefault="0058722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87223" w:rsidRPr="002349BE" w:rsidRDefault="0058722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87223" w:rsidRPr="002349BE" w:rsidRDefault="005872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87223" w:rsidRPr="002349BE" w:rsidRDefault="005872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2FB" w:rsidRDefault="009D12FB" w:rsidP="002543DE">
      <w:pPr>
        <w:spacing w:after="0" w:line="240" w:lineRule="auto"/>
      </w:pPr>
      <w:r>
        <w:separator/>
      </w:r>
    </w:p>
  </w:endnote>
  <w:endnote w:type="continuationSeparator" w:id="0">
    <w:p w:rsidR="009D12FB" w:rsidRDefault="009D12F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2FB" w:rsidRDefault="009D12FB" w:rsidP="002543DE">
      <w:pPr>
        <w:spacing w:after="0" w:line="240" w:lineRule="auto"/>
      </w:pPr>
      <w:r>
        <w:separator/>
      </w:r>
    </w:p>
  </w:footnote>
  <w:footnote w:type="continuationSeparator" w:id="0">
    <w:p w:rsidR="009D12FB" w:rsidRDefault="009D12F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7918A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87223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4D05AC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73011"/>
    <w:rsid w:val="00574F9C"/>
    <w:rsid w:val="00576F45"/>
    <w:rsid w:val="00580455"/>
    <w:rsid w:val="00586E7F"/>
    <w:rsid w:val="00587223"/>
    <w:rsid w:val="005B54F2"/>
    <w:rsid w:val="005B638F"/>
    <w:rsid w:val="005C041A"/>
    <w:rsid w:val="005C4C57"/>
    <w:rsid w:val="0060181D"/>
    <w:rsid w:val="00605E49"/>
    <w:rsid w:val="00622B82"/>
    <w:rsid w:val="00636362"/>
    <w:rsid w:val="00650D18"/>
    <w:rsid w:val="00693044"/>
    <w:rsid w:val="00694A7B"/>
    <w:rsid w:val="006A7C82"/>
    <w:rsid w:val="006B0BAB"/>
    <w:rsid w:val="006B78A2"/>
    <w:rsid w:val="006C1D9C"/>
    <w:rsid w:val="006D16DD"/>
    <w:rsid w:val="006D2604"/>
    <w:rsid w:val="006D272A"/>
    <w:rsid w:val="006D57C0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A78BD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12FB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B662F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B1D31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55889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3B85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49790FA-4C8B-4D59-990E-3C7053935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8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45</cp:revision>
  <cp:lastPrinted>2018-05-04T09:29:00Z</cp:lastPrinted>
  <dcterms:created xsi:type="dcterms:W3CDTF">2017-08-05T14:45:00Z</dcterms:created>
  <dcterms:modified xsi:type="dcterms:W3CDTF">2022-06-14T06:34:00Z</dcterms:modified>
</cp:coreProperties>
</file>